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16040" w14:textId="6369F80F" w:rsidR="00267332" w:rsidRPr="00267332" w:rsidRDefault="005B2AB9" w:rsidP="005B2AB9">
      <w:pPr>
        <w:rPr>
          <w:rFonts w:ascii="Gill Sans MT" w:hAnsi="Gill Sans MT"/>
          <w:b/>
          <w:bCs/>
          <w:sz w:val="28"/>
          <w:szCs w:val="28"/>
        </w:rPr>
      </w:pPr>
      <w:r w:rsidRPr="005B2AB9">
        <w:rPr>
          <w:noProof/>
          <w:color w:val="156082" w:themeColor="accent1"/>
          <w:sz w:val="40"/>
          <w:szCs w:val="40"/>
          <w14:ligatures w14:val="standardContextual"/>
        </w:rPr>
        <w:drawing>
          <wp:anchor distT="0" distB="0" distL="114300" distR="114300" simplePos="0" relativeHeight="251658240" behindDoc="0" locked="0" layoutInCell="1" allowOverlap="1" wp14:anchorId="27582A31" wp14:editId="6BCBEB61">
            <wp:simplePos x="0" y="0"/>
            <wp:positionH relativeFrom="margin">
              <wp:align>right</wp:align>
            </wp:positionH>
            <wp:positionV relativeFrom="paragraph">
              <wp:posOffset>0</wp:posOffset>
            </wp:positionV>
            <wp:extent cx="1997075" cy="990600"/>
            <wp:effectExtent l="0" t="0" r="3175" b="0"/>
            <wp:wrapNone/>
            <wp:docPr id="355721404" name="Picture 1" descr="A black and orang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721404" name="Picture 1" descr="A black and orange sign with blue text&#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97075" cy="990600"/>
                    </a:xfrm>
                    <a:prstGeom prst="rect">
                      <a:avLst/>
                    </a:prstGeom>
                  </pic:spPr>
                </pic:pic>
              </a:graphicData>
            </a:graphic>
            <wp14:sizeRelH relativeFrom="page">
              <wp14:pctWidth>0</wp14:pctWidth>
            </wp14:sizeRelH>
            <wp14:sizeRelV relativeFrom="page">
              <wp14:pctHeight>0</wp14:pctHeight>
            </wp14:sizeRelV>
          </wp:anchor>
        </w:drawing>
      </w:r>
      <w:r w:rsidR="00267332" w:rsidRPr="005B2AB9">
        <w:rPr>
          <w:rFonts w:ascii="Gill Sans MT" w:hAnsi="Gill Sans MT"/>
          <w:b/>
          <w:bCs/>
          <w:color w:val="156082" w:themeColor="accent1"/>
          <w:sz w:val="40"/>
          <w:szCs w:val="40"/>
        </w:rPr>
        <w:t>202</w:t>
      </w:r>
      <w:r w:rsidR="00EB0207">
        <w:rPr>
          <w:rFonts w:ascii="Gill Sans MT" w:hAnsi="Gill Sans MT"/>
          <w:b/>
          <w:bCs/>
          <w:color w:val="156082" w:themeColor="accent1"/>
          <w:sz w:val="40"/>
          <w:szCs w:val="40"/>
        </w:rPr>
        <w:t>6</w:t>
      </w:r>
      <w:r w:rsidR="00267332" w:rsidRPr="005B2AB9">
        <w:rPr>
          <w:rFonts w:ascii="Gill Sans MT" w:hAnsi="Gill Sans MT"/>
          <w:b/>
          <w:bCs/>
          <w:sz w:val="40"/>
          <w:szCs w:val="40"/>
        </w:rPr>
        <w:t xml:space="preserve"> </w:t>
      </w:r>
      <w:r w:rsidR="00267332" w:rsidRPr="005B2AB9">
        <w:rPr>
          <w:rFonts w:ascii="Gill Sans MT" w:hAnsi="Gill Sans MT"/>
          <w:b/>
          <w:bCs/>
          <w:color w:val="E97132" w:themeColor="accent2"/>
          <w:sz w:val="40"/>
          <w:szCs w:val="40"/>
        </w:rPr>
        <w:t xml:space="preserve">SAFETY RECOGNITION </w:t>
      </w:r>
      <w:r w:rsidR="00267332" w:rsidRPr="005B2AB9">
        <w:rPr>
          <w:rFonts w:ascii="Gill Sans MT" w:hAnsi="Gill Sans MT"/>
          <w:b/>
          <w:bCs/>
          <w:color w:val="156082" w:themeColor="accent1"/>
          <w:sz w:val="40"/>
          <w:szCs w:val="40"/>
        </w:rPr>
        <w:t>AWARD</w:t>
      </w:r>
      <w:r w:rsidR="00267332">
        <w:rPr>
          <w:rFonts w:ascii="Gill Sans MT" w:hAnsi="Gill Sans MT"/>
          <w:b/>
          <w:bCs/>
          <w:sz w:val="28"/>
          <w:szCs w:val="28"/>
        </w:rPr>
        <w:br/>
      </w:r>
      <w:r w:rsidR="00267332" w:rsidRPr="00267332">
        <w:rPr>
          <w:rFonts w:ascii="Gill Sans MT" w:hAnsi="Gill Sans MT"/>
          <w:b/>
          <w:bCs/>
          <w:sz w:val="28"/>
          <w:szCs w:val="28"/>
        </w:rPr>
        <w:t>ENTRY FORM</w:t>
      </w:r>
    </w:p>
    <w:p w14:paraId="31989422" w14:textId="77777777" w:rsidR="00267332" w:rsidRDefault="00267332" w:rsidP="00267332">
      <w:pPr>
        <w:spacing w:after="0" w:line="240" w:lineRule="auto"/>
      </w:pPr>
      <w:r w:rsidRPr="005A4D2F">
        <w:rPr>
          <w:b/>
          <w:bCs/>
        </w:rPr>
        <w:t>Requirements:</w:t>
      </w:r>
    </w:p>
    <w:p w14:paraId="70D5DB85" w14:textId="77777777" w:rsidR="00267332" w:rsidRDefault="00267332" w:rsidP="00267332">
      <w:pPr>
        <w:pStyle w:val="ListParagraph"/>
        <w:numPr>
          <w:ilvl w:val="0"/>
          <w:numId w:val="1"/>
        </w:numPr>
        <w:spacing w:after="0" w:line="240" w:lineRule="auto"/>
      </w:pPr>
      <w:r>
        <w:t>ASA Houston member in good standing</w:t>
      </w:r>
    </w:p>
    <w:p w14:paraId="2C7248B4" w14:textId="252BF7E0" w:rsidR="00267332" w:rsidRDefault="00267332" w:rsidP="00267332">
      <w:pPr>
        <w:pStyle w:val="ListParagraph"/>
        <w:numPr>
          <w:ilvl w:val="0"/>
          <w:numId w:val="1"/>
        </w:numPr>
        <w:spacing w:after="0" w:line="240" w:lineRule="auto"/>
      </w:pPr>
      <w:r>
        <w:t xml:space="preserve">Member of the </w:t>
      </w:r>
      <w:r w:rsidR="001B497A">
        <w:t>202</w:t>
      </w:r>
      <w:r w:rsidR="00EB0207">
        <w:t>5</w:t>
      </w:r>
      <w:r w:rsidR="001B497A">
        <w:t>-2</w:t>
      </w:r>
      <w:r w:rsidR="00EB0207">
        <w:t>6</w:t>
      </w:r>
      <w:r w:rsidR="001B497A">
        <w:t xml:space="preserve"> </w:t>
      </w:r>
      <w:r>
        <w:t>ASA Houston Commitment to Safety Program (at an</w:t>
      </w:r>
      <w:r w:rsidR="001B497A">
        <w:t>y</w:t>
      </w:r>
      <w:r>
        <w:t xml:space="preserve"> level)</w:t>
      </w:r>
    </w:p>
    <w:p w14:paraId="2B993533" w14:textId="77777777" w:rsidR="000D0F2D" w:rsidRDefault="00267332" w:rsidP="00267332">
      <w:pPr>
        <w:pStyle w:val="ListParagraph"/>
        <w:numPr>
          <w:ilvl w:val="0"/>
          <w:numId w:val="1"/>
        </w:numPr>
        <w:spacing w:after="0" w:line="240" w:lineRule="auto"/>
      </w:pPr>
      <w:r>
        <w:t>Company representation and participation in ASA Houston Safety Committee</w:t>
      </w:r>
    </w:p>
    <w:p w14:paraId="2DA14786" w14:textId="095CDB28" w:rsidR="00267332" w:rsidRDefault="000D0F2D" w:rsidP="000D0F2D">
      <w:pPr>
        <w:pStyle w:val="ListParagraph"/>
        <w:numPr>
          <w:ilvl w:val="0"/>
          <w:numId w:val="1"/>
        </w:numPr>
        <w:spacing w:after="0" w:line="240" w:lineRule="auto"/>
      </w:pPr>
      <w:r>
        <w:t>Photo(s) and/or related document(s) to accompany your nomination.</w:t>
      </w:r>
      <w:r w:rsidR="002E6C14">
        <w:br/>
      </w:r>
    </w:p>
    <w:p w14:paraId="4779DF78" w14:textId="5EE38150" w:rsidR="00267332" w:rsidRPr="00267332" w:rsidRDefault="00267332" w:rsidP="00267332">
      <w:pPr>
        <w:spacing w:after="0" w:line="240" w:lineRule="auto"/>
        <w:rPr>
          <w:b/>
          <w:bCs/>
        </w:rPr>
      </w:pPr>
      <w:r w:rsidRPr="00267332">
        <w:rPr>
          <w:b/>
          <w:bCs/>
        </w:rPr>
        <w:t>Contact Info:</w:t>
      </w:r>
    </w:p>
    <w:tbl>
      <w:tblPr>
        <w:tblStyle w:val="TableGrid"/>
        <w:tblW w:w="10975" w:type="dxa"/>
        <w:tblLook w:val="04A0" w:firstRow="1" w:lastRow="0" w:firstColumn="1" w:lastColumn="0" w:noHBand="0" w:noVBand="1"/>
      </w:tblPr>
      <w:tblGrid>
        <w:gridCol w:w="2245"/>
        <w:gridCol w:w="8730"/>
      </w:tblGrid>
      <w:tr w:rsidR="00267332" w14:paraId="7CC0E65F" w14:textId="77777777" w:rsidTr="005B2AB9">
        <w:trPr>
          <w:trHeight w:val="377"/>
        </w:trPr>
        <w:tc>
          <w:tcPr>
            <w:tcW w:w="2245" w:type="dxa"/>
            <w:shd w:val="clear" w:color="auto" w:fill="156082" w:themeFill="accent1"/>
          </w:tcPr>
          <w:p w14:paraId="4D0D976D" w14:textId="77A8C91C" w:rsidR="00267332" w:rsidRPr="005B2AB9" w:rsidRDefault="00267332" w:rsidP="00267332">
            <w:pPr>
              <w:rPr>
                <w:b/>
                <w:bCs/>
                <w:color w:val="FFFFFF" w:themeColor="background1"/>
              </w:rPr>
            </w:pPr>
            <w:r w:rsidRPr="005B2AB9">
              <w:rPr>
                <w:b/>
                <w:bCs/>
                <w:color w:val="FFFFFF" w:themeColor="background1"/>
              </w:rPr>
              <w:t>COMPANY NAME:</w:t>
            </w:r>
          </w:p>
        </w:tc>
        <w:tc>
          <w:tcPr>
            <w:tcW w:w="8730" w:type="dxa"/>
          </w:tcPr>
          <w:p w14:paraId="1D77172D" w14:textId="77777777" w:rsidR="00267332" w:rsidRDefault="00267332" w:rsidP="00267332"/>
        </w:tc>
      </w:tr>
      <w:tr w:rsidR="00267332" w14:paraId="09DF442E" w14:textId="77777777" w:rsidTr="005B2AB9">
        <w:trPr>
          <w:trHeight w:val="350"/>
        </w:trPr>
        <w:tc>
          <w:tcPr>
            <w:tcW w:w="2245" w:type="dxa"/>
            <w:shd w:val="clear" w:color="auto" w:fill="156082" w:themeFill="accent1"/>
          </w:tcPr>
          <w:p w14:paraId="38791B93" w14:textId="71A8E152" w:rsidR="00267332" w:rsidRPr="005B2AB9" w:rsidRDefault="00267332" w:rsidP="00267332">
            <w:pPr>
              <w:rPr>
                <w:b/>
                <w:bCs/>
                <w:color w:val="FFFFFF" w:themeColor="background1"/>
              </w:rPr>
            </w:pPr>
            <w:r w:rsidRPr="005B2AB9">
              <w:rPr>
                <w:b/>
                <w:bCs/>
                <w:color w:val="FFFFFF" w:themeColor="background1"/>
              </w:rPr>
              <w:t>CONTACT NAME:</w:t>
            </w:r>
          </w:p>
        </w:tc>
        <w:tc>
          <w:tcPr>
            <w:tcW w:w="8730" w:type="dxa"/>
          </w:tcPr>
          <w:p w14:paraId="1923B4E4" w14:textId="77777777" w:rsidR="00267332" w:rsidRDefault="00267332" w:rsidP="00267332"/>
        </w:tc>
      </w:tr>
      <w:tr w:rsidR="00267332" w14:paraId="66BE27E0" w14:textId="77777777" w:rsidTr="005B2AB9">
        <w:trPr>
          <w:trHeight w:val="350"/>
        </w:trPr>
        <w:tc>
          <w:tcPr>
            <w:tcW w:w="2245" w:type="dxa"/>
            <w:shd w:val="clear" w:color="auto" w:fill="156082" w:themeFill="accent1"/>
          </w:tcPr>
          <w:p w14:paraId="14144C32" w14:textId="4AED6224" w:rsidR="00267332" w:rsidRPr="005B2AB9" w:rsidRDefault="00267332" w:rsidP="00267332">
            <w:pPr>
              <w:rPr>
                <w:b/>
                <w:bCs/>
                <w:color w:val="FFFFFF" w:themeColor="background1"/>
              </w:rPr>
            </w:pPr>
            <w:r w:rsidRPr="005B2AB9">
              <w:rPr>
                <w:b/>
                <w:bCs/>
                <w:color w:val="FFFFFF" w:themeColor="background1"/>
              </w:rPr>
              <w:t>CONTACT EMAIL:</w:t>
            </w:r>
          </w:p>
        </w:tc>
        <w:tc>
          <w:tcPr>
            <w:tcW w:w="8730" w:type="dxa"/>
          </w:tcPr>
          <w:p w14:paraId="69BBDA9A" w14:textId="77777777" w:rsidR="00267332" w:rsidRDefault="00267332" w:rsidP="00267332"/>
        </w:tc>
      </w:tr>
    </w:tbl>
    <w:p w14:paraId="4A3A05A5" w14:textId="77777777" w:rsidR="005B2AB9" w:rsidRDefault="005B2AB9" w:rsidP="00267332">
      <w:pPr>
        <w:spacing w:after="0" w:line="240" w:lineRule="auto"/>
        <w:rPr>
          <w:b/>
          <w:bCs/>
        </w:rPr>
      </w:pPr>
    </w:p>
    <w:p w14:paraId="1B77D9D6" w14:textId="4370675C" w:rsidR="00267332" w:rsidRPr="00267332" w:rsidRDefault="00267332" w:rsidP="00267332">
      <w:pPr>
        <w:spacing w:after="0" w:line="240" w:lineRule="auto"/>
        <w:rPr>
          <w:b/>
          <w:bCs/>
        </w:rPr>
      </w:pPr>
      <w:r w:rsidRPr="00267332">
        <w:rPr>
          <w:b/>
          <w:bCs/>
        </w:rPr>
        <w:t>E</w:t>
      </w:r>
      <w:r>
        <w:rPr>
          <w:b/>
          <w:bCs/>
        </w:rPr>
        <w:t>ssay</w:t>
      </w:r>
      <w:r w:rsidRPr="00267332">
        <w:rPr>
          <w:b/>
          <w:bCs/>
        </w:rPr>
        <w:t>:</w:t>
      </w:r>
    </w:p>
    <w:tbl>
      <w:tblPr>
        <w:tblStyle w:val="TableGrid"/>
        <w:tblW w:w="10975" w:type="dxa"/>
        <w:tblLook w:val="04A0" w:firstRow="1" w:lastRow="0" w:firstColumn="1" w:lastColumn="0" w:noHBand="0" w:noVBand="1"/>
      </w:tblPr>
      <w:tblGrid>
        <w:gridCol w:w="10975"/>
      </w:tblGrid>
      <w:tr w:rsidR="00267332" w14:paraId="15E5F390" w14:textId="77777777" w:rsidTr="00E8748A">
        <w:trPr>
          <w:trHeight w:val="620"/>
        </w:trPr>
        <w:tc>
          <w:tcPr>
            <w:tcW w:w="10975" w:type="dxa"/>
          </w:tcPr>
          <w:p w14:paraId="0702EA5F" w14:textId="73672A98" w:rsidR="00267332" w:rsidRPr="005B2AB9" w:rsidRDefault="00267332" w:rsidP="00267332">
            <w:r w:rsidRPr="005B2AB9">
              <w:t>In 500 words or less, describe your company’s formal safety and health program and the various ways your company goes above and beyond to ensure a safe workforce</w:t>
            </w:r>
            <w:r w:rsidR="00EB0207">
              <w:t xml:space="preserve"> and provide current EMR</w:t>
            </w:r>
            <w:r w:rsidRPr="005B2AB9">
              <w:t>:</w:t>
            </w:r>
          </w:p>
        </w:tc>
      </w:tr>
      <w:tr w:rsidR="00267332" w14:paraId="53910539" w14:textId="77777777" w:rsidTr="002E6C14">
        <w:trPr>
          <w:trHeight w:val="3230"/>
        </w:trPr>
        <w:tc>
          <w:tcPr>
            <w:tcW w:w="10975" w:type="dxa"/>
          </w:tcPr>
          <w:p w14:paraId="31BDA5DE" w14:textId="77777777" w:rsidR="00267332" w:rsidRPr="005B2AB9" w:rsidRDefault="00267332" w:rsidP="00267332"/>
        </w:tc>
      </w:tr>
    </w:tbl>
    <w:p w14:paraId="2DEEDA2E" w14:textId="77777777" w:rsidR="00267332" w:rsidRDefault="00267332" w:rsidP="00267332">
      <w:pPr>
        <w:spacing w:after="0" w:line="240" w:lineRule="auto"/>
        <w:rPr>
          <w:b/>
          <w:bCs/>
        </w:rPr>
      </w:pPr>
    </w:p>
    <w:p w14:paraId="2E1A411A" w14:textId="7316AB19" w:rsidR="00267332" w:rsidRPr="005B2AB9" w:rsidRDefault="00267332" w:rsidP="00267332">
      <w:pPr>
        <w:rPr>
          <w:sz w:val="24"/>
          <w:szCs w:val="24"/>
        </w:rPr>
      </w:pPr>
      <w:r w:rsidRPr="005B2AB9">
        <w:rPr>
          <w:b/>
          <w:bCs/>
        </w:rPr>
        <w:t xml:space="preserve">Items to consider in your entry: </w:t>
      </w:r>
      <w:r w:rsidRPr="005B2AB9">
        <w:t xml:space="preserve">Describe your company’s safety culture. What do you think differentiates your company’s safety program from that of other subcontractors in the Houston area? Do you have a designated safety professional on staff? Do you conduct regular site inspections? What kind of safety training does your company </w:t>
      </w:r>
      <w:r w:rsidR="001B497A" w:rsidRPr="005B2AB9">
        <w:t>provide for</w:t>
      </w:r>
      <w:r w:rsidRPr="005B2AB9">
        <w:t xml:space="preserve"> employees? How many man-hours did your company work in the past year and what is your current EMR? What industry safety awards or recognitions has your company received? Has any individual person in your company been recognized with any other industry safety awards?</w:t>
      </w:r>
    </w:p>
    <w:p w14:paraId="5405A410" w14:textId="77777777" w:rsidR="00E8748A" w:rsidRDefault="00E8748A" w:rsidP="00E8748A">
      <w:pPr>
        <w:spacing w:after="0" w:line="240" w:lineRule="auto"/>
      </w:pPr>
      <w:r w:rsidRPr="00E8748A">
        <w:rPr>
          <w:b/>
          <w:bCs/>
        </w:rPr>
        <w:t>Award Entry Instructions:</w:t>
      </w:r>
      <w:r>
        <w:t xml:space="preserve"> </w:t>
      </w:r>
    </w:p>
    <w:p w14:paraId="31B69D67" w14:textId="644281D0" w:rsidR="00E8748A" w:rsidRDefault="00E8748A" w:rsidP="00E8748A">
      <w:pPr>
        <w:spacing w:after="0" w:line="240" w:lineRule="auto"/>
      </w:pPr>
      <w:r>
        <w:t xml:space="preserve">Please complete this form and email it </w:t>
      </w:r>
      <w:r w:rsidR="00192DB4">
        <w:t xml:space="preserve">(along with photos) </w:t>
      </w:r>
      <w:r>
        <w:t xml:space="preserve">to </w:t>
      </w:r>
      <w:hyperlink r:id="rId6" w:history="1">
        <w:r w:rsidRPr="003332D7">
          <w:rPr>
            <w:rStyle w:val="Hyperlink"/>
          </w:rPr>
          <w:t>asa@asahouston.org</w:t>
        </w:r>
      </w:hyperlink>
      <w:r>
        <w:t xml:space="preserve"> with the following subject line: </w:t>
      </w:r>
    </w:p>
    <w:p w14:paraId="541C4914" w14:textId="77777777" w:rsidR="000D0F2D" w:rsidRDefault="000D0F2D" w:rsidP="00E8748A">
      <w:pPr>
        <w:spacing w:after="0" w:line="240" w:lineRule="auto"/>
      </w:pPr>
    </w:p>
    <w:p w14:paraId="4FD4B5F5" w14:textId="45C13A6E" w:rsidR="00E8748A" w:rsidRDefault="00E8748A" w:rsidP="00E8748A">
      <w:pPr>
        <w:spacing w:after="0" w:line="240" w:lineRule="auto"/>
        <w:jc w:val="center"/>
      </w:pPr>
      <w:r>
        <w:t>ASA Houston Safety Award Entry: [company name]</w:t>
      </w:r>
    </w:p>
    <w:p w14:paraId="5548C8DF" w14:textId="77777777" w:rsidR="005B2AB9" w:rsidRDefault="005B2AB9" w:rsidP="00E8748A">
      <w:pPr>
        <w:spacing w:after="0" w:line="240" w:lineRule="auto"/>
        <w:jc w:val="center"/>
      </w:pPr>
    </w:p>
    <w:p w14:paraId="61D0AF9B" w14:textId="77777777" w:rsidR="00EB0207" w:rsidRDefault="00EB0207" w:rsidP="00EB0207">
      <w:pPr>
        <w:spacing w:after="0" w:line="240" w:lineRule="auto"/>
      </w:pPr>
      <w:r w:rsidRPr="00A958FB">
        <w:rPr>
          <w:b/>
          <w:bCs/>
        </w:rPr>
        <w:t>Judging:</w:t>
      </w:r>
      <w:r>
        <w:t xml:space="preserve"> Judges will consist of 5 randomly selected industry leaders not affiliated with an ASA member company. </w:t>
      </w:r>
    </w:p>
    <w:p w14:paraId="1DEDA8E0" w14:textId="77777777" w:rsidR="00EB0207" w:rsidRDefault="00EB0207" w:rsidP="00EB0207">
      <w:pPr>
        <w:spacing w:after="0" w:line="240" w:lineRule="auto"/>
      </w:pPr>
      <w:r>
        <w:t>Judges will rate each entry on a scale of 1 through 10. The entry with the highest score will win.</w:t>
      </w:r>
    </w:p>
    <w:p w14:paraId="41744B81" w14:textId="77777777" w:rsidR="00EB0207" w:rsidRDefault="00EB0207" w:rsidP="00EB0207">
      <w:pPr>
        <w:spacing w:after="0" w:line="240" w:lineRule="auto"/>
      </w:pPr>
    </w:p>
    <w:p w14:paraId="25815B32" w14:textId="77777777" w:rsidR="00EB0207" w:rsidRDefault="00EB0207" w:rsidP="00EB0207">
      <w:pPr>
        <w:spacing w:after="0" w:line="240" w:lineRule="auto"/>
      </w:pPr>
      <w:r w:rsidRPr="00E8748A">
        <w:rPr>
          <w:b/>
          <w:bCs/>
        </w:rPr>
        <w:t>Winner:</w:t>
      </w:r>
      <w:r>
        <w:t xml:space="preserve"> The winning individual will be recognized at the </w:t>
      </w:r>
      <w:hyperlink r:id="rId7" w:anchor="!event/2026/5/21/general-lunch-meeting" w:history="1">
        <w:r w:rsidRPr="00E8748A">
          <w:rPr>
            <w:rStyle w:val="Hyperlink"/>
          </w:rPr>
          <w:t>ASA Houston Awards Luncheon</w:t>
        </w:r>
      </w:hyperlink>
      <w:r>
        <w:t xml:space="preserve"> on May 21, 2026 as well as at the </w:t>
      </w:r>
      <w:hyperlink r:id="rId8" w:history="1">
        <w:r w:rsidRPr="00E8748A">
          <w:rPr>
            <w:rStyle w:val="Hyperlink"/>
          </w:rPr>
          <w:t>National ASA Conference</w:t>
        </w:r>
      </w:hyperlink>
      <w:r>
        <w:t xml:space="preserve"> in Bonita Springs, FL on September 29 – October 1, 2026. </w:t>
      </w:r>
    </w:p>
    <w:p w14:paraId="6E946401" w14:textId="77777777" w:rsidR="00EB0207" w:rsidRDefault="00EB0207" w:rsidP="00EB0207">
      <w:pPr>
        <w:spacing w:after="0" w:line="240" w:lineRule="auto"/>
      </w:pPr>
    </w:p>
    <w:p w14:paraId="4312298C" w14:textId="0593609A" w:rsidR="003D695B" w:rsidRDefault="00EB0207" w:rsidP="00E8748A">
      <w:pPr>
        <w:spacing w:after="0" w:line="240" w:lineRule="auto"/>
        <w:jc w:val="center"/>
      </w:pPr>
      <w:r w:rsidRPr="00E8748A">
        <w:rPr>
          <w:b/>
          <w:bCs/>
        </w:rPr>
        <w:t xml:space="preserve">ENTRY DEADLINE: </w:t>
      </w:r>
      <w:r>
        <w:rPr>
          <w:b/>
          <w:bCs/>
        </w:rPr>
        <w:t>APRIL 17</w:t>
      </w:r>
      <w:r w:rsidRPr="00E8748A">
        <w:rPr>
          <w:b/>
          <w:bCs/>
        </w:rPr>
        <w:t>, 202</w:t>
      </w:r>
      <w:r>
        <w:rPr>
          <w:b/>
          <w:bCs/>
        </w:rPr>
        <w:t>6</w:t>
      </w:r>
    </w:p>
    <w:sectPr w:rsidR="003D695B" w:rsidSect="0026733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B6120"/>
    <w:multiLevelType w:val="hybridMultilevel"/>
    <w:tmpl w:val="B51099E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1165433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332"/>
    <w:rsid w:val="00066EAB"/>
    <w:rsid w:val="000D0F2D"/>
    <w:rsid w:val="00160380"/>
    <w:rsid w:val="00192DB4"/>
    <w:rsid w:val="001B497A"/>
    <w:rsid w:val="00267332"/>
    <w:rsid w:val="00274C53"/>
    <w:rsid w:val="002E6C14"/>
    <w:rsid w:val="003A7462"/>
    <w:rsid w:val="003D695B"/>
    <w:rsid w:val="005533E9"/>
    <w:rsid w:val="005B2AB9"/>
    <w:rsid w:val="00607A59"/>
    <w:rsid w:val="006B37C6"/>
    <w:rsid w:val="008B2EE2"/>
    <w:rsid w:val="008C1E0A"/>
    <w:rsid w:val="00AB7E70"/>
    <w:rsid w:val="00C6144E"/>
    <w:rsid w:val="00D631E8"/>
    <w:rsid w:val="00DF3E36"/>
    <w:rsid w:val="00E8748A"/>
    <w:rsid w:val="00EB0207"/>
    <w:rsid w:val="00F92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35406"/>
  <w15:chartTrackingRefBased/>
  <w15:docId w15:val="{980769D3-FECF-4231-A7C4-2C9D66EC2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332"/>
    <w:rPr>
      <w:kern w:val="0"/>
      <w14:ligatures w14:val="none"/>
    </w:rPr>
  </w:style>
  <w:style w:type="paragraph" w:styleId="Heading1">
    <w:name w:val="heading 1"/>
    <w:basedOn w:val="Normal"/>
    <w:next w:val="Normal"/>
    <w:link w:val="Heading1Char"/>
    <w:uiPriority w:val="9"/>
    <w:qFormat/>
    <w:rsid w:val="00267332"/>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67332"/>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67332"/>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67332"/>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67332"/>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67332"/>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67332"/>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67332"/>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67332"/>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3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73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73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73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73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73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3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3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332"/>
    <w:rPr>
      <w:rFonts w:eastAsiaTheme="majorEastAsia" w:cstheme="majorBidi"/>
      <w:color w:val="272727" w:themeColor="text1" w:themeTint="D8"/>
    </w:rPr>
  </w:style>
  <w:style w:type="paragraph" w:styleId="Title">
    <w:name w:val="Title"/>
    <w:basedOn w:val="Normal"/>
    <w:next w:val="Normal"/>
    <w:link w:val="TitleChar"/>
    <w:uiPriority w:val="10"/>
    <w:qFormat/>
    <w:rsid w:val="0026733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673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332"/>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673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332"/>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267332"/>
    <w:rPr>
      <w:i/>
      <w:iCs/>
      <w:color w:val="404040" w:themeColor="text1" w:themeTint="BF"/>
    </w:rPr>
  </w:style>
  <w:style w:type="paragraph" w:styleId="ListParagraph">
    <w:name w:val="List Paragraph"/>
    <w:basedOn w:val="Normal"/>
    <w:uiPriority w:val="34"/>
    <w:qFormat/>
    <w:rsid w:val="00267332"/>
    <w:pPr>
      <w:ind w:left="720"/>
      <w:contextualSpacing/>
    </w:pPr>
    <w:rPr>
      <w:kern w:val="2"/>
      <w14:ligatures w14:val="standardContextual"/>
    </w:rPr>
  </w:style>
  <w:style w:type="character" w:styleId="IntenseEmphasis">
    <w:name w:val="Intense Emphasis"/>
    <w:basedOn w:val="DefaultParagraphFont"/>
    <w:uiPriority w:val="21"/>
    <w:qFormat/>
    <w:rsid w:val="00267332"/>
    <w:rPr>
      <w:i/>
      <w:iCs/>
      <w:color w:val="0F4761" w:themeColor="accent1" w:themeShade="BF"/>
    </w:rPr>
  </w:style>
  <w:style w:type="paragraph" w:styleId="IntenseQuote">
    <w:name w:val="Intense Quote"/>
    <w:basedOn w:val="Normal"/>
    <w:next w:val="Normal"/>
    <w:link w:val="IntenseQuoteChar"/>
    <w:uiPriority w:val="30"/>
    <w:qFormat/>
    <w:rsid w:val="002673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67332"/>
    <w:rPr>
      <w:i/>
      <w:iCs/>
      <w:color w:val="0F4761" w:themeColor="accent1" w:themeShade="BF"/>
    </w:rPr>
  </w:style>
  <w:style w:type="character" w:styleId="IntenseReference">
    <w:name w:val="Intense Reference"/>
    <w:basedOn w:val="DefaultParagraphFont"/>
    <w:uiPriority w:val="32"/>
    <w:qFormat/>
    <w:rsid w:val="00267332"/>
    <w:rPr>
      <w:b/>
      <w:bCs/>
      <w:smallCaps/>
      <w:color w:val="0F4761" w:themeColor="accent1" w:themeShade="BF"/>
      <w:spacing w:val="5"/>
    </w:rPr>
  </w:style>
  <w:style w:type="table" w:styleId="TableGrid">
    <w:name w:val="Table Grid"/>
    <w:basedOn w:val="TableNormal"/>
    <w:uiPriority w:val="39"/>
    <w:rsid w:val="00267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748A"/>
    <w:rPr>
      <w:color w:val="467886" w:themeColor="hyperlink"/>
      <w:u w:val="single"/>
    </w:rPr>
  </w:style>
  <w:style w:type="character" w:styleId="UnresolvedMention">
    <w:name w:val="Unresolved Mention"/>
    <w:basedOn w:val="DefaultParagraphFont"/>
    <w:uiPriority w:val="99"/>
    <w:semiHidden/>
    <w:unhideWhenUsed/>
    <w:rsid w:val="00E874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bexcel.com/" TargetMode="External"/><Relationship Id="rId3" Type="http://schemas.openxmlformats.org/officeDocument/2006/relationships/settings" Target="settings.xml"/><Relationship Id="rId7" Type="http://schemas.openxmlformats.org/officeDocument/2006/relationships/hyperlink" Target="https://asahouston.org/calendar-ev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asahouston.org"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316</Words>
  <Characters>1683</Characters>
  <Application>Microsoft Office Word</Application>
  <DocSecurity>0</DocSecurity>
  <Lines>54</Lines>
  <Paragraphs>33</Paragraphs>
  <ScaleCrop>false</ScaleCrop>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Hancock</dc:creator>
  <cp:keywords/>
  <dc:description/>
  <cp:lastModifiedBy>Tamara Hancock</cp:lastModifiedBy>
  <cp:revision>10</cp:revision>
  <dcterms:created xsi:type="dcterms:W3CDTF">2025-01-27T23:39:00Z</dcterms:created>
  <dcterms:modified xsi:type="dcterms:W3CDTF">2026-03-19T20:03:00Z</dcterms:modified>
</cp:coreProperties>
</file>